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167" w:rsidRPr="004B3FCF" w:rsidRDefault="00B87167" w:rsidP="001301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FCF">
        <w:rPr>
          <w:rFonts w:ascii="Times New Roman" w:hAnsi="Times New Roman" w:cs="Times New Roman"/>
          <w:b/>
          <w:sz w:val="28"/>
          <w:szCs w:val="28"/>
        </w:rPr>
        <w:t>6.</w:t>
      </w:r>
      <w:r w:rsidRPr="004B3FCF">
        <w:rPr>
          <w:b/>
          <w:sz w:val="28"/>
          <w:szCs w:val="28"/>
        </w:rPr>
        <w:t xml:space="preserve"> </w:t>
      </w:r>
      <w:r w:rsidRPr="004B3FCF">
        <w:rPr>
          <w:rFonts w:ascii="Times New Roman" w:hAnsi="Times New Roman" w:cs="Times New Roman"/>
          <w:b/>
          <w:sz w:val="28"/>
          <w:szCs w:val="28"/>
        </w:rPr>
        <w:t xml:space="preserve">Об </w:t>
      </w:r>
      <w:proofErr w:type="gramStart"/>
      <w:r w:rsidRPr="004B3FCF">
        <w:rPr>
          <w:rFonts w:ascii="Times New Roman" w:hAnsi="Times New Roman" w:cs="Times New Roman"/>
          <w:b/>
          <w:sz w:val="28"/>
          <w:szCs w:val="28"/>
        </w:rPr>
        <w:t xml:space="preserve">обеспечении  </w:t>
      </w:r>
      <w:proofErr w:type="spellStart"/>
      <w:r w:rsidRPr="004B3FCF">
        <w:rPr>
          <w:rFonts w:ascii="Times New Roman" w:hAnsi="Times New Roman" w:cs="Times New Roman"/>
          <w:b/>
          <w:sz w:val="28"/>
          <w:szCs w:val="28"/>
        </w:rPr>
        <w:t>бесприпятственного</w:t>
      </w:r>
      <w:proofErr w:type="spellEnd"/>
      <w:proofErr w:type="gramEnd"/>
      <w:r w:rsidRPr="004B3FCF">
        <w:rPr>
          <w:rFonts w:ascii="Times New Roman" w:hAnsi="Times New Roman" w:cs="Times New Roman"/>
          <w:b/>
          <w:sz w:val="28"/>
          <w:szCs w:val="28"/>
        </w:rPr>
        <w:t xml:space="preserve">   доступа  в здания образовательной организации</w:t>
      </w:r>
    </w:p>
    <w:p w:rsidR="00B87167" w:rsidRDefault="00B87167">
      <w:pPr>
        <w:rPr>
          <w:rFonts w:ascii="Times New Roman" w:hAnsi="Times New Roman" w:cs="Times New Roman"/>
          <w:sz w:val="24"/>
          <w:szCs w:val="24"/>
        </w:rPr>
      </w:pPr>
    </w:p>
    <w:p w:rsidR="009E4BFE" w:rsidRPr="00CA000F" w:rsidRDefault="00A22489">
      <w:pPr>
        <w:rPr>
          <w:rFonts w:ascii="Times New Roman" w:hAnsi="Times New Roman" w:cs="Times New Roman"/>
          <w:sz w:val="24"/>
          <w:szCs w:val="24"/>
        </w:rPr>
      </w:pPr>
      <w:r w:rsidRPr="00CA000F">
        <w:rPr>
          <w:rFonts w:ascii="Times New Roman" w:hAnsi="Times New Roman" w:cs="Times New Roman"/>
          <w:sz w:val="24"/>
          <w:szCs w:val="24"/>
        </w:rPr>
        <w:t xml:space="preserve">Доступ лиц с нарушением опорно- двигательного аппарата </w:t>
      </w:r>
      <w:proofErr w:type="gramStart"/>
      <w:r w:rsidRPr="00CA000F">
        <w:rPr>
          <w:rFonts w:ascii="Times New Roman" w:hAnsi="Times New Roman" w:cs="Times New Roman"/>
          <w:sz w:val="24"/>
          <w:szCs w:val="24"/>
        </w:rPr>
        <w:t>осуществляется  через</w:t>
      </w:r>
      <w:proofErr w:type="gramEnd"/>
      <w:r w:rsidRPr="00CA000F">
        <w:rPr>
          <w:rFonts w:ascii="Times New Roman" w:hAnsi="Times New Roman" w:cs="Times New Roman"/>
          <w:sz w:val="24"/>
          <w:szCs w:val="24"/>
        </w:rPr>
        <w:t xml:space="preserve"> вход, оборудованный пандусами на первый этаж здания</w:t>
      </w:r>
    </w:p>
    <w:p w:rsidR="00A22489" w:rsidRPr="00CA000F" w:rsidRDefault="003C10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передвижения по этажам имеется лифт.</w:t>
      </w:r>
      <w:bookmarkStart w:id="0" w:name="_GoBack"/>
      <w:bookmarkEnd w:id="0"/>
    </w:p>
    <w:sectPr w:rsidR="00A22489" w:rsidRPr="00CA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44F"/>
    <w:rsid w:val="0013015F"/>
    <w:rsid w:val="003C1092"/>
    <w:rsid w:val="004B3FCF"/>
    <w:rsid w:val="009E4BFE"/>
    <w:rsid w:val="009F044F"/>
    <w:rsid w:val="00A22489"/>
    <w:rsid w:val="00B87167"/>
    <w:rsid w:val="00B97B7F"/>
    <w:rsid w:val="00CA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0A83"/>
  <w15:chartTrackingRefBased/>
  <w15:docId w15:val="{D5383FB1-C2CE-4254-A3CC-B2B81FC1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2021-01-02T09:21:00Z</dcterms:created>
  <dcterms:modified xsi:type="dcterms:W3CDTF">2021-02-08T10:45:00Z</dcterms:modified>
</cp:coreProperties>
</file>